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04" w:rsidRDefault="001F6304" w:rsidP="00204005">
      <w:pPr>
        <w:rPr>
          <w:rFonts w:ascii="Trebuchet MS" w:hAnsi="Trebuchet MS"/>
          <w:b/>
          <w:lang w:val="ro-RO"/>
        </w:rPr>
      </w:pPr>
    </w:p>
    <w:p w:rsidR="000637FE" w:rsidRPr="00AD343D" w:rsidRDefault="000637FE" w:rsidP="000637FE">
      <w:pPr>
        <w:autoSpaceDE w:val="0"/>
        <w:autoSpaceDN w:val="0"/>
        <w:adjustRightInd w:val="0"/>
        <w:spacing w:line="360" w:lineRule="auto"/>
        <w:ind w:left="1134" w:right="567"/>
        <w:jc w:val="center"/>
        <w:rPr>
          <w:rFonts w:ascii="Trebuchet MS" w:hAnsi="Trebuchet MS"/>
          <w:color w:val="000000"/>
          <w:sz w:val="28"/>
          <w:szCs w:val="28"/>
        </w:rPr>
      </w:pP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Activitatea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de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cercetare-dezvoltare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aplicativă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și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>/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sau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dezvoltare</w:t>
      </w:r>
      <w:proofErr w:type="spellEnd"/>
      <w:r w:rsidRPr="00AD343D">
        <w:rPr>
          <w:rFonts w:ascii="Trebuchet MS" w:hAnsi="Trebuchet MS"/>
          <w:color w:val="000000"/>
          <w:sz w:val="28"/>
          <w:szCs w:val="28"/>
        </w:rPr>
        <w:t xml:space="preserve"> </w:t>
      </w:r>
      <w:proofErr w:type="spellStart"/>
      <w:r w:rsidRPr="00AD343D">
        <w:rPr>
          <w:rFonts w:ascii="Trebuchet MS" w:hAnsi="Trebuchet MS"/>
          <w:color w:val="000000"/>
          <w:sz w:val="28"/>
          <w:szCs w:val="28"/>
        </w:rPr>
        <w:t>tehnologică</w:t>
      </w:r>
      <w:proofErr w:type="spellEnd"/>
    </w:p>
    <w:p w:rsidR="000637FE" w:rsidRPr="00AD343D" w:rsidRDefault="000637FE" w:rsidP="000637FE">
      <w:pPr>
        <w:pStyle w:val="NormalWeb"/>
        <w:spacing w:before="0" w:beforeAutospacing="0" w:after="60" w:afterAutospacing="0"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proofErr w:type="gram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înțelesul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Art.</w:t>
      </w:r>
      <w:proofErr w:type="gramEnd"/>
      <w:r w:rsidRPr="00AD343D">
        <w:rPr>
          <w:rFonts w:ascii="Trebuchet MS" w:hAnsi="Trebuchet MS"/>
          <w:sz w:val="22"/>
          <w:szCs w:val="22"/>
        </w:rPr>
        <w:t xml:space="preserve"> 60 pct. 3 Cod Fiscal, </w:t>
      </w:r>
      <w:proofErr w:type="spellStart"/>
      <w:r w:rsidRPr="00AD343D">
        <w:rPr>
          <w:rFonts w:ascii="Trebuchet MS" w:hAnsi="Trebuchet MS"/>
          <w:sz w:val="22"/>
          <w:szCs w:val="22"/>
        </w:rPr>
        <w:t>activitatea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cercetare-dezvoltare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aplicativă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și</w:t>
      </w:r>
      <w:proofErr w:type="spellEnd"/>
      <w:r w:rsidRPr="00AD343D">
        <w:rPr>
          <w:rFonts w:ascii="Trebuchet MS" w:hAnsi="Trebuchet MS"/>
          <w:sz w:val="22"/>
          <w:szCs w:val="22"/>
        </w:rPr>
        <w:t>/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dezvoltare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tehnologică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include:</w:t>
      </w:r>
    </w:p>
    <w:p w:rsidR="000637FE" w:rsidRPr="00AD343D" w:rsidRDefault="000637FE" w:rsidP="000637FE">
      <w:pPr>
        <w:numPr>
          <w:ilvl w:val="0"/>
          <w:numId w:val="33"/>
        </w:numPr>
        <w:spacing w:after="60" w:line="360" w:lineRule="auto"/>
        <w:ind w:left="714" w:hanging="357"/>
        <w:jc w:val="both"/>
        <w:rPr>
          <w:rFonts w:ascii="Trebuchet MS" w:hAnsi="Trebuchet MS"/>
          <w:sz w:val="22"/>
          <w:szCs w:val="22"/>
        </w:rPr>
      </w:pPr>
      <w:proofErr w:type="spellStart"/>
      <w:r w:rsidRPr="00AD343D">
        <w:rPr>
          <w:rFonts w:ascii="Trebuchet MS" w:hAnsi="Trebuchet MS"/>
          <w:sz w:val="22"/>
          <w:szCs w:val="22"/>
        </w:rPr>
        <w:t>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) 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cercetare</w:t>
      </w:r>
      <w:proofErr w:type="spellEnd"/>
      <w:r w:rsidRPr="00AD343D">
        <w:rPr>
          <w:rFonts w:ascii="Trebuchet MS" w:hAnsi="Trebuchet MS"/>
          <w:color w:val="FF0000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aplicativă</w:t>
      </w:r>
      <w:proofErr w:type="spellEnd"/>
      <w:r w:rsidRPr="00AD343D">
        <w:rPr>
          <w:rFonts w:ascii="Trebuchet MS" w:hAnsi="Trebuchet MS"/>
          <w:color w:val="FF0000"/>
          <w:sz w:val="22"/>
          <w:szCs w:val="22"/>
        </w:rPr>
        <w:t>/</w:t>
      </w:r>
      <w:proofErr w:type="spellStart"/>
      <w:r w:rsidRPr="00AD343D">
        <w:rPr>
          <w:rFonts w:ascii="Trebuchet MS" w:hAnsi="Trebuchet MS"/>
          <w:color w:val="FF0000"/>
          <w:sz w:val="22"/>
          <w:szCs w:val="22"/>
        </w:rPr>
        <w:t>industrială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definită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AD343D">
        <w:rPr>
          <w:rFonts w:ascii="Trebuchet MS" w:hAnsi="Trebuchet MS"/>
          <w:sz w:val="22"/>
          <w:szCs w:val="22"/>
        </w:rPr>
        <w:t>cercetare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investigaţie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critică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planificată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scopul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dobândirii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cunoştinţe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competenţe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noi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elaborarea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unor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noi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produse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procese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ori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servicii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realizarea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unei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îmbunătăţiri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semnificative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D343D">
        <w:rPr>
          <w:rFonts w:ascii="Trebuchet MS" w:hAnsi="Trebuchet MS"/>
          <w:sz w:val="22"/>
          <w:szCs w:val="22"/>
        </w:rPr>
        <w:t>produselor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proceselor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serviciilor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existente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AD343D">
        <w:rPr>
          <w:rFonts w:ascii="Trebuchet MS" w:hAnsi="Trebuchet MS"/>
          <w:sz w:val="22"/>
          <w:szCs w:val="22"/>
        </w:rPr>
        <w:t>Aceasta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cuprinde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crearea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părţi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componente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sisteme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complexe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poate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AD343D">
        <w:rPr>
          <w:rFonts w:ascii="Trebuchet MS" w:hAnsi="Trebuchet MS"/>
          <w:sz w:val="22"/>
          <w:szCs w:val="22"/>
        </w:rPr>
        <w:t>construcţia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prototipuri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laborator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sau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într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-un </w:t>
      </w:r>
      <w:proofErr w:type="spellStart"/>
      <w:r w:rsidRPr="00AD343D">
        <w:rPr>
          <w:rFonts w:ascii="Trebuchet MS" w:hAnsi="Trebuchet MS"/>
          <w:sz w:val="22"/>
          <w:szCs w:val="22"/>
        </w:rPr>
        <w:t>mediu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AD343D">
        <w:rPr>
          <w:rFonts w:ascii="Trebuchet MS" w:hAnsi="Trebuchet MS"/>
          <w:sz w:val="22"/>
          <w:szCs w:val="22"/>
        </w:rPr>
        <w:t>interfeţe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simulate ale </w:t>
      </w:r>
      <w:proofErr w:type="spellStart"/>
      <w:r w:rsidRPr="00AD343D">
        <w:rPr>
          <w:rFonts w:ascii="Trebuchet MS" w:hAnsi="Trebuchet MS"/>
          <w:sz w:val="22"/>
          <w:szCs w:val="22"/>
        </w:rPr>
        <w:t>sistemelor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existente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precum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D343D">
        <w:rPr>
          <w:rFonts w:ascii="Trebuchet MS" w:hAnsi="Trebuchet MS"/>
          <w:sz w:val="22"/>
          <w:szCs w:val="22"/>
        </w:rPr>
        <w:t>linii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- pilot, </w:t>
      </w:r>
      <w:proofErr w:type="spellStart"/>
      <w:r w:rsidRPr="00AD343D">
        <w:rPr>
          <w:rFonts w:ascii="Trebuchet MS" w:hAnsi="Trebuchet MS"/>
          <w:sz w:val="22"/>
          <w:szCs w:val="22"/>
        </w:rPr>
        <w:t>atunci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când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acest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lucru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este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necesar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cercetarea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industrială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şi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D343D">
        <w:rPr>
          <w:rFonts w:ascii="Trebuchet MS" w:hAnsi="Trebuchet MS"/>
          <w:sz w:val="22"/>
          <w:szCs w:val="22"/>
        </w:rPr>
        <w:t>în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sp</w:t>
      </w:r>
      <w:bookmarkStart w:id="0" w:name="_GoBack"/>
      <w:bookmarkEnd w:id="0"/>
      <w:r w:rsidRPr="00AD343D">
        <w:rPr>
          <w:rFonts w:ascii="Trebuchet MS" w:hAnsi="Trebuchet MS"/>
          <w:sz w:val="22"/>
          <w:szCs w:val="22"/>
        </w:rPr>
        <w:t xml:space="preserve">ecial, </w:t>
      </w:r>
      <w:proofErr w:type="spellStart"/>
      <w:r w:rsidRPr="00AD343D">
        <w:rPr>
          <w:rFonts w:ascii="Trebuchet MS" w:hAnsi="Trebuchet MS"/>
          <w:sz w:val="22"/>
          <w:szCs w:val="22"/>
        </w:rPr>
        <w:t>pentru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validarea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tehnologiilor</w:t>
      </w:r>
      <w:proofErr w:type="spellEnd"/>
      <w:r w:rsidRPr="00AD343D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D343D">
        <w:rPr>
          <w:rFonts w:ascii="Trebuchet MS" w:hAnsi="Trebuchet MS"/>
          <w:sz w:val="22"/>
          <w:szCs w:val="22"/>
        </w:rPr>
        <w:t>generice</w:t>
      </w:r>
      <w:proofErr w:type="spellEnd"/>
      <w:r w:rsidRPr="00AD343D">
        <w:rPr>
          <w:rFonts w:ascii="Trebuchet MS" w:hAnsi="Trebuchet MS"/>
          <w:sz w:val="22"/>
          <w:szCs w:val="22"/>
        </w:rPr>
        <w:t>;</w:t>
      </w:r>
    </w:p>
    <w:p w:rsidR="001F6304" w:rsidRPr="000637FE" w:rsidRDefault="000637FE" w:rsidP="000637FE">
      <w:pPr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360" w:lineRule="auto"/>
        <w:ind w:right="-1"/>
        <w:jc w:val="both"/>
        <w:outlineLvl w:val="0"/>
        <w:rPr>
          <w:rFonts w:ascii="Trebuchet MS" w:hAnsi="Trebuchet MS"/>
          <w:color w:val="000000"/>
        </w:rPr>
      </w:pPr>
      <w:r w:rsidRPr="000637FE">
        <w:rPr>
          <w:rFonts w:ascii="Trebuchet MS" w:hAnsi="Trebuchet MS"/>
          <w:sz w:val="22"/>
          <w:szCs w:val="22"/>
        </w:rPr>
        <w:t xml:space="preserve">ii) </w:t>
      </w:r>
      <w:proofErr w:type="spellStart"/>
      <w:r w:rsidRPr="000637FE">
        <w:rPr>
          <w:rFonts w:ascii="Trebuchet MS" w:hAnsi="Trebuchet MS"/>
          <w:color w:val="FF0000"/>
          <w:sz w:val="22"/>
          <w:szCs w:val="22"/>
        </w:rPr>
        <w:t>dezvoltare</w:t>
      </w:r>
      <w:proofErr w:type="spellEnd"/>
      <w:r w:rsidRPr="000637FE">
        <w:rPr>
          <w:rFonts w:ascii="Trebuchet MS" w:hAnsi="Trebuchet MS"/>
          <w:color w:val="FF0000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color w:val="FF0000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definită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0637FE">
        <w:rPr>
          <w:rFonts w:ascii="Trebuchet MS" w:hAnsi="Trebuchet MS"/>
          <w:sz w:val="22"/>
          <w:szCs w:val="22"/>
        </w:rPr>
        <w:t>dobândirea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combinarea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modelarea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utilizarea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cunoştinţe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competenţe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relevante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existente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ordin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ştiinţific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tehnologic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de </w:t>
      </w:r>
      <w:proofErr w:type="spellStart"/>
      <w:r w:rsidRPr="000637FE">
        <w:rPr>
          <w:rFonts w:ascii="Trebuchet MS" w:hAnsi="Trebuchet MS"/>
          <w:sz w:val="22"/>
          <w:szCs w:val="22"/>
        </w:rPr>
        <w:t>afaceri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altele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0637FE">
        <w:rPr>
          <w:rFonts w:ascii="Trebuchet MS" w:hAnsi="Trebuchet MS"/>
          <w:sz w:val="22"/>
          <w:szCs w:val="22"/>
        </w:rPr>
        <w:t>scopul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a </w:t>
      </w:r>
      <w:proofErr w:type="spellStart"/>
      <w:r w:rsidRPr="000637FE">
        <w:rPr>
          <w:rFonts w:ascii="Trebuchet MS" w:hAnsi="Trebuchet MS"/>
          <w:sz w:val="22"/>
          <w:szCs w:val="22"/>
        </w:rPr>
        <w:t>dezvolta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noi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Aceasta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include, de </w:t>
      </w:r>
      <w:proofErr w:type="spellStart"/>
      <w:r w:rsidRPr="000637FE">
        <w:rPr>
          <w:rFonts w:ascii="Trebuchet MS" w:hAnsi="Trebuchet MS"/>
          <w:sz w:val="22"/>
          <w:szCs w:val="22"/>
        </w:rPr>
        <w:t>exemplu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activităţi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0637FE">
        <w:rPr>
          <w:rFonts w:ascii="Trebuchet MS" w:hAnsi="Trebuchet MS"/>
          <w:sz w:val="22"/>
          <w:szCs w:val="22"/>
        </w:rPr>
        <w:t>vizează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definirea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planificarea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documentarea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conceptuală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0637FE">
        <w:rPr>
          <w:rFonts w:ascii="Trebuchet MS" w:hAnsi="Trebuchet MS"/>
          <w:sz w:val="22"/>
          <w:szCs w:val="22"/>
        </w:rPr>
        <w:t>noilor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0637FE">
        <w:rPr>
          <w:rFonts w:ascii="Trebuchet MS" w:hAnsi="Trebuchet MS"/>
          <w:sz w:val="22"/>
          <w:szCs w:val="22"/>
        </w:rPr>
        <w:t>crearea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prototipuri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demonstrarea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crearea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proiecte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-pilot, </w:t>
      </w:r>
      <w:proofErr w:type="spellStart"/>
      <w:r w:rsidRPr="000637FE">
        <w:rPr>
          <w:rFonts w:ascii="Trebuchet MS" w:hAnsi="Trebuchet MS"/>
          <w:sz w:val="22"/>
          <w:szCs w:val="22"/>
        </w:rPr>
        <w:t>testarea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validarea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noi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ori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medii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reprezentative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pentru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condiţiile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funcţionare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reale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cazul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0637FE">
        <w:rPr>
          <w:rFonts w:ascii="Trebuchet MS" w:hAnsi="Trebuchet MS"/>
          <w:sz w:val="22"/>
          <w:szCs w:val="22"/>
        </w:rPr>
        <w:t>obiectivul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principal </w:t>
      </w:r>
      <w:proofErr w:type="spellStart"/>
      <w:proofErr w:type="gram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proofErr w:type="gramEnd"/>
      <w:r w:rsidRPr="000637FE">
        <w:rPr>
          <w:rFonts w:ascii="Trebuchet MS" w:hAnsi="Trebuchet MS"/>
          <w:sz w:val="22"/>
          <w:szCs w:val="22"/>
        </w:rPr>
        <w:t xml:space="preserve"> de a </w:t>
      </w:r>
      <w:proofErr w:type="spellStart"/>
      <w:r w:rsidRPr="000637FE">
        <w:rPr>
          <w:rFonts w:ascii="Trebuchet MS" w:hAnsi="Trebuchet MS"/>
          <w:sz w:val="22"/>
          <w:szCs w:val="22"/>
        </w:rPr>
        <w:t>aduce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îmbunătăţiri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tehnice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serviciilor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0637FE">
        <w:rPr>
          <w:rFonts w:ascii="Trebuchet MS" w:hAnsi="Trebuchet MS"/>
          <w:sz w:val="22"/>
          <w:szCs w:val="22"/>
        </w:rPr>
        <w:t>sunt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definitivate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mod </w:t>
      </w:r>
      <w:proofErr w:type="spellStart"/>
      <w:r w:rsidRPr="000637FE">
        <w:rPr>
          <w:rFonts w:ascii="Trebuchet MS" w:hAnsi="Trebuchet MS"/>
          <w:sz w:val="22"/>
          <w:szCs w:val="22"/>
        </w:rPr>
        <w:t>substanţial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Aceasta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poate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include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unui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prototip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pilot </w:t>
      </w:r>
      <w:proofErr w:type="spellStart"/>
      <w:r w:rsidRPr="000637FE">
        <w:rPr>
          <w:rFonts w:ascii="Trebuchet MS" w:hAnsi="Trebuchet MS"/>
          <w:sz w:val="22"/>
          <w:szCs w:val="22"/>
        </w:rPr>
        <w:t>utilizabil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comercial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care </w:t>
      </w:r>
      <w:proofErr w:type="spellStart"/>
      <w:proofErr w:type="gram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proofErr w:type="gram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mod </w:t>
      </w:r>
      <w:proofErr w:type="spellStart"/>
      <w:r w:rsidRPr="000637FE">
        <w:rPr>
          <w:rFonts w:ascii="Trebuchet MS" w:hAnsi="Trebuchet MS"/>
          <w:sz w:val="22"/>
          <w:szCs w:val="22"/>
        </w:rPr>
        <w:t>obligatoriu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produsul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comercial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final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0637FE">
        <w:rPr>
          <w:rFonts w:ascii="Trebuchet MS" w:hAnsi="Trebuchet MS"/>
          <w:sz w:val="22"/>
          <w:szCs w:val="22"/>
        </w:rPr>
        <w:t>cărui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producţie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este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costisitoare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pentru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0637FE">
        <w:rPr>
          <w:rFonts w:ascii="Trebuchet MS" w:hAnsi="Trebuchet MS"/>
          <w:sz w:val="22"/>
          <w:szCs w:val="22"/>
        </w:rPr>
        <w:t>acesta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0637FE">
        <w:rPr>
          <w:rFonts w:ascii="Trebuchet MS" w:hAnsi="Trebuchet MS"/>
          <w:sz w:val="22"/>
          <w:szCs w:val="22"/>
        </w:rPr>
        <w:t>utilizat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exclusiv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scopuri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demonstrative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validare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0637FE">
        <w:rPr>
          <w:rFonts w:ascii="Trebuchet MS" w:hAnsi="Trebuchet MS"/>
          <w:sz w:val="22"/>
          <w:szCs w:val="22"/>
        </w:rPr>
        <w:t>Dezvoltarea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experimentală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gramStart"/>
      <w:r w:rsidRPr="000637FE">
        <w:rPr>
          <w:rFonts w:ascii="Trebuchet MS" w:hAnsi="Trebuchet MS"/>
          <w:sz w:val="22"/>
          <w:szCs w:val="22"/>
        </w:rPr>
        <w:t>nu include</w:t>
      </w:r>
      <w:proofErr w:type="gram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modificările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rutină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sau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periodice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aduse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produselor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liniilor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producţie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proceselor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637FE">
        <w:rPr>
          <w:rFonts w:ascii="Trebuchet MS" w:hAnsi="Trebuchet MS"/>
          <w:sz w:val="22"/>
          <w:szCs w:val="22"/>
        </w:rPr>
        <w:t>fabricaţie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637FE">
        <w:rPr>
          <w:rFonts w:ascii="Trebuchet MS" w:hAnsi="Trebuchet MS"/>
          <w:sz w:val="22"/>
          <w:szCs w:val="22"/>
        </w:rPr>
        <w:t>serviciilor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existente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şi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altor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operaţiuni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în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curs, </w:t>
      </w:r>
      <w:proofErr w:type="spellStart"/>
      <w:r w:rsidRPr="000637FE">
        <w:rPr>
          <w:rFonts w:ascii="Trebuchet MS" w:hAnsi="Trebuchet MS"/>
          <w:sz w:val="22"/>
          <w:szCs w:val="22"/>
        </w:rPr>
        <w:t>chiar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dacă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modificările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respective </w:t>
      </w:r>
      <w:proofErr w:type="spellStart"/>
      <w:r w:rsidRPr="000637FE">
        <w:rPr>
          <w:rFonts w:ascii="Trebuchet MS" w:hAnsi="Trebuchet MS"/>
          <w:sz w:val="22"/>
          <w:szCs w:val="22"/>
        </w:rPr>
        <w:t>ar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putea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reprezenta</w:t>
      </w:r>
      <w:proofErr w:type="spellEnd"/>
      <w:r w:rsidRPr="000637F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637FE">
        <w:rPr>
          <w:rFonts w:ascii="Trebuchet MS" w:hAnsi="Trebuchet MS"/>
          <w:sz w:val="22"/>
          <w:szCs w:val="22"/>
        </w:rPr>
        <w:t>ameliorări</w:t>
      </w:r>
      <w:proofErr w:type="spellEnd"/>
      <w:r w:rsidRPr="000637FE">
        <w:rPr>
          <w:rFonts w:ascii="Trebuchet MS" w:hAnsi="Trebuchet MS"/>
          <w:sz w:val="22"/>
          <w:szCs w:val="22"/>
        </w:rPr>
        <w:t>.</w:t>
      </w:r>
    </w:p>
    <w:sectPr w:rsidR="001F6304" w:rsidRPr="000637FE" w:rsidSect="00977EB8">
      <w:headerReference w:type="default" r:id="rId8"/>
      <w:footerReference w:type="default" r:id="rId9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D40" w:rsidRDefault="00CF2D40">
      <w:r>
        <w:separator/>
      </w:r>
    </w:p>
  </w:endnote>
  <w:endnote w:type="continuationSeparator" w:id="0">
    <w:p w:rsidR="00CF2D40" w:rsidRDefault="00CF2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Pr="004C0EE5" w:rsidRDefault="001F6304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1F6304" w:rsidRPr="009912F9" w:rsidRDefault="001F6304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1F6304" w:rsidRPr="00144425" w:rsidRDefault="001F6304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1F6304" w:rsidRPr="00B66BEC">
      <w:trPr>
        <w:trHeight w:val="483"/>
      </w:trPr>
      <w:tc>
        <w:tcPr>
          <w:tcW w:w="3355" w:type="dxa"/>
        </w:tcPr>
        <w:p w:rsidR="001F6304" w:rsidRPr="00144425" w:rsidRDefault="001F6304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1F6304" w:rsidRPr="00A52BDF" w:rsidRDefault="001F6304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1F6304" w:rsidRDefault="00FB4324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371475"/>
                <wp:effectExtent l="0" t="0" r="9525" b="9525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Default="001F6304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1F6304" w:rsidRPr="00FA0CDF" w:rsidRDefault="001F6304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0637FE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0637FE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1F6304" w:rsidRPr="00B66BEC">
      <w:trPr>
        <w:trHeight w:val="482"/>
      </w:trPr>
      <w:tc>
        <w:tcPr>
          <w:tcW w:w="3355" w:type="dxa"/>
        </w:tcPr>
        <w:p w:rsidR="001F6304" w:rsidRPr="00E52F7A" w:rsidRDefault="001F6304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1F6304" w:rsidRDefault="001F6304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1F6304" w:rsidRPr="004062C7" w:rsidRDefault="001F6304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1F6304" w:rsidRDefault="001F6304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D40" w:rsidRDefault="00CF2D40">
      <w:r>
        <w:separator/>
      </w:r>
    </w:p>
  </w:footnote>
  <w:footnote w:type="continuationSeparator" w:id="0">
    <w:p w:rsidR="00CF2D40" w:rsidRDefault="00CF2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Default="001F6304" w:rsidP="00FA6CA9">
    <w:pPr>
      <w:pStyle w:val="Header"/>
      <w:rPr>
        <w:sz w:val="8"/>
        <w:szCs w:val="8"/>
      </w:rPr>
    </w:pPr>
  </w:p>
  <w:p w:rsidR="001F6304" w:rsidRPr="00F3192D" w:rsidRDefault="001F6304" w:rsidP="00FA6CA9">
    <w:pPr>
      <w:pStyle w:val="Header"/>
      <w:rPr>
        <w:sz w:val="8"/>
        <w:szCs w:val="8"/>
      </w:rPr>
    </w:pPr>
  </w:p>
  <w:p w:rsidR="001F6304" w:rsidRDefault="001F6304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1F6304" w:rsidRPr="00B66BEC">
      <w:trPr>
        <w:trHeight w:val="1095"/>
      </w:trPr>
      <w:tc>
        <w:tcPr>
          <w:tcW w:w="3343" w:type="dxa"/>
        </w:tcPr>
        <w:p w:rsidR="001F6304" w:rsidRPr="00B66BEC" w:rsidRDefault="00FB4324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1F6304" w:rsidRPr="00B66BEC" w:rsidRDefault="00FB4324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57225" cy="65722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1F6304" w:rsidRPr="00B66BEC" w:rsidRDefault="001F6304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1F6304" w:rsidRPr="00007B66" w:rsidRDefault="001F6304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1F6304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FB4324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Pr="00B66BEC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1F6304" w:rsidRDefault="001F6304" w:rsidP="003D3462">
    <w:pPr>
      <w:pStyle w:val="Header"/>
      <w:rPr>
        <w:sz w:val="8"/>
        <w:szCs w:val="8"/>
      </w:rPr>
    </w:pPr>
  </w:p>
  <w:p w:rsidR="001F6304" w:rsidRDefault="001F6304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1F6304" w:rsidRPr="00FA1F87" w:rsidRDefault="001F6304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proofErr w:type="spellStart"/>
    <w:r w:rsidRPr="00FA1F87">
      <w:rPr>
        <w:rFonts w:ascii="Trebuchet MS" w:hAnsi="Trebuchet MS"/>
        <w:b/>
        <w:sz w:val="22"/>
        <w:szCs w:val="22"/>
      </w:rPr>
      <w:t>Proiect</w:t>
    </w:r>
    <w:proofErr w:type="spellEnd"/>
    <w:r w:rsidRPr="00FA1F87">
      <w:rPr>
        <w:rFonts w:ascii="Trebuchet MS" w:hAnsi="Trebuchet MS"/>
        <w:b/>
        <w:sz w:val="22"/>
        <w:szCs w:val="22"/>
      </w:rPr>
      <w:t xml:space="preserve"> 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proofErr w:type="spellStart"/>
    <w:r w:rsidRPr="00FA1F87">
      <w:rPr>
        <w:rFonts w:ascii="Trebuchet MS" w:hAnsi="Trebuchet MS"/>
        <w:sz w:val="22"/>
        <w:szCs w:val="22"/>
      </w:rPr>
      <w:t>Parteneriat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în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exploatarea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Tehnologiilor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Generice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Esenţiale</w:t>
    </w:r>
    <w:proofErr w:type="spellEnd"/>
    <w:r w:rsidRPr="00FA1F87">
      <w:rPr>
        <w:rFonts w:ascii="Trebuchet MS" w:hAnsi="Trebuchet MS"/>
        <w:sz w:val="22"/>
        <w:szCs w:val="22"/>
      </w:rPr>
      <w:t xml:space="preserve"> (TGE), </w:t>
    </w:r>
    <w:proofErr w:type="spellStart"/>
    <w:r w:rsidRPr="00FA1F87">
      <w:rPr>
        <w:rFonts w:ascii="Trebuchet MS" w:hAnsi="Trebuchet MS"/>
        <w:sz w:val="22"/>
        <w:szCs w:val="22"/>
      </w:rPr>
      <w:t>utilizând</w:t>
    </w:r>
    <w:proofErr w:type="spellEnd"/>
    <w:r w:rsidRPr="00FA1F87">
      <w:rPr>
        <w:rFonts w:ascii="Trebuchet MS" w:hAnsi="Trebuchet MS"/>
        <w:sz w:val="22"/>
        <w:szCs w:val="22"/>
      </w:rPr>
      <w:t xml:space="preserve"> o </w:t>
    </w:r>
    <w:proofErr w:type="spellStart"/>
    <w:r w:rsidRPr="00FA1F87">
      <w:rPr>
        <w:rFonts w:ascii="Trebuchet MS" w:hAnsi="Trebuchet MS"/>
        <w:sz w:val="22"/>
        <w:szCs w:val="22"/>
      </w:rPr>
      <w:t>PLATformă</w:t>
    </w:r>
    <w:proofErr w:type="spellEnd"/>
    <w:r w:rsidRPr="00FA1F87">
      <w:rPr>
        <w:rFonts w:ascii="Trebuchet MS" w:hAnsi="Trebuchet MS"/>
        <w:sz w:val="22"/>
        <w:szCs w:val="22"/>
      </w:rPr>
      <w:t xml:space="preserve"> de </w:t>
    </w:r>
    <w:proofErr w:type="spellStart"/>
    <w:r w:rsidRPr="00FA1F87">
      <w:rPr>
        <w:rFonts w:ascii="Trebuchet MS" w:hAnsi="Trebuchet MS"/>
        <w:sz w:val="22"/>
        <w:szCs w:val="22"/>
      </w:rPr>
      <w:t>interacţiune</w:t>
    </w:r>
    <w:proofErr w:type="spellEnd"/>
    <w:r w:rsidRPr="00FA1F87">
      <w:rPr>
        <w:rFonts w:ascii="Trebuchet MS" w:hAnsi="Trebuchet MS"/>
        <w:sz w:val="22"/>
        <w:szCs w:val="22"/>
      </w:rPr>
      <w:t xml:space="preserve"> cu </w:t>
    </w:r>
    <w:proofErr w:type="spellStart"/>
    <w:r w:rsidRPr="00FA1F87">
      <w:rPr>
        <w:rFonts w:ascii="Trebuchet MS" w:hAnsi="Trebuchet MS"/>
        <w:sz w:val="22"/>
        <w:szCs w:val="22"/>
      </w:rPr>
      <w:t>întreprinderile</w:t>
    </w:r>
    <w:proofErr w:type="spellEnd"/>
    <w:r w:rsidRPr="00FA1F87">
      <w:rPr>
        <w:rFonts w:ascii="Trebuchet MS" w:hAnsi="Trebuchet MS"/>
        <w:sz w:val="22"/>
        <w:szCs w:val="22"/>
      </w:rPr>
      <w:t xml:space="preserve"> competitive TGE-PLAT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proofErr w:type="gramStart"/>
    <w:r w:rsidRPr="00FA1F87">
      <w:rPr>
        <w:rFonts w:ascii="Trebuchet MS" w:hAnsi="Trebuchet MS"/>
        <w:b/>
        <w:sz w:val="22"/>
        <w:szCs w:val="22"/>
      </w:rPr>
      <w:t>cod</w:t>
    </w:r>
    <w:proofErr w:type="gramEnd"/>
    <w:r w:rsidRPr="00FA1F87">
      <w:rPr>
        <w:rFonts w:ascii="Trebuchet MS" w:hAnsi="Trebuchet MS"/>
        <w:b/>
        <w:sz w:val="22"/>
        <w:szCs w:val="22"/>
      </w:rPr>
      <w:t xml:space="preserve"> SMIS 2014+ 105623</w:t>
    </w:r>
  </w:p>
  <w:p w:rsidR="001F6304" w:rsidRPr="00D17554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1F6304" w:rsidRPr="004C0EE5" w:rsidRDefault="001F6304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500E5"/>
    <w:multiLevelType w:val="multilevel"/>
    <w:tmpl w:val="07E0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7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8"/>
  </w:num>
  <w:num w:numId="4">
    <w:abstractNumId w:val="11"/>
  </w:num>
  <w:num w:numId="5">
    <w:abstractNumId w:val="29"/>
  </w:num>
  <w:num w:numId="6">
    <w:abstractNumId w:val="16"/>
  </w:num>
  <w:num w:numId="7">
    <w:abstractNumId w:val="30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3"/>
  </w:num>
  <w:num w:numId="13">
    <w:abstractNumId w:val="31"/>
  </w:num>
  <w:num w:numId="14">
    <w:abstractNumId w:val="21"/>
  </w:num>
  <w:num w:numId="15">
    <w:abstractNumId w:val="10"/>
  </w:num>
  <w:num w:numId="16">
    <w:abstractNumId w:val="17"/>
  </w:num>
  <w:num w:numId="17">
    <w:abstractNumId w:val="24"/>
  </w:num>
  <w:num w:numId="18">
    <w:abstractNumId w:val="3"/>
  </w:num>
  <w:num w:numId="19">
    <w:abstractNumId w:val="26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7"/>
  </w:num>
  <w:num w:numId="25">
    <w:abstractNumId w:val="25"/>
  </w:num>
  <w:num w:numId="26">
    <w:abstractNumId w:val="22"/>
  </w:num>
  <w:num w:numId="27">
    <w:abstractNumId w:val="9"/>
  </w:num>
  <w:num w:numId="28">
    <w:abstractNumId w:val="20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37FE"/>
    <w:rsid w:val="00067B96"/>
    <w:rsid w:val="00084342"/>
    <w:rsid w:val="000A10E9"/>
    <w:rsid w:val="000B569F"/>
    <w:rsid w:val="000B7747"/>
    <w:rsid w:val="000D3E3C"/>
    <w:rsid w:val="000E6B67"/>
    <w:rsid w:val="000F75A3"/>
    <w:rsid w:val="00103112"/>
    <w:rsid w:val="00114231"/>
    <w:rsid w:val="00115264"/>
    <w:rsid w:val="00116038"/>
    <w:rsid w:val="00120DD8"/>
    <w:rsid w:val="0012477F"/>
    <w:rsid w:val="0012751F"/>
    <w:rsid w:val="00140F82"/>
    <w:rsid w:val="00143A86"/>
    <w:rsid w:val="00144425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304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3014AB"/>
    <w:rsid w:val="00303E31"/>
    <w:rsid w:val="00323C58"/>
    <w:rsid w:val="003266E0"/>
    <w:rsid w:val="0034535C"/>
    <w:rsid w:val="0035154E"/>
    <w:rsid w:val="003520DE"/>
    <w:rsid w:val="00376250"/>
    <w:rsid w:val="00376D28"/>
    <w:rsid w:val="00377BD6"/>
    <w:rsid w:val="00382D82"/>
    <w:rsid w:val="003923AB"/>
    <w:rsid w:val="003B1665"/>
    <w:rsid w:val="003B2AC9"/>
    <w:rsid w:val="003C182F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5E5F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A38A5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D6E73"/>
    <w:rsid w:val="006D74F4"/>
    <w:rsid w:val="006E76DC"/>
    <w:rsid w:val="006F7593"/>
    <w:rsid w:val="00712C00"/>
    <w:rsid w:val="0074596B"/>
    <w:rsid w:val="007604FB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B0220"/>
    <w:rsid w:val="009E419B"/>
    <w:rsid w:val="009E4FAA"/>
    <w:rsid w:val="00A069CB"/>
    <w:rsid w:val="00A1795A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41E2"/>
    <w:rsid w:val="00BF68BE"/>
    <w:rsid w:val="00C03775"/>
    <w:rsid w:val="00C126E5"/>
    <w:rsid w:val="00C20FAF"/>
    <w:rsid w:val="00C2126E"/>
    <w:rsid w:val="00C3492A"/>
    <w:rsid w:val="00C35F17"/>
    <w:rsid w:val="00C46259"/>
    <w:rsid w:val="00C65D89"/>
    <w:rsid w:val="00C76FA6"/>
    <w:rsid w:val="00C7757E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CF2D40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1130D"/>
    <w:rsid w:val="00E14657"/>
    <w:rsid w:val="00E23364"/>
    <w:rsid w:val="00E52F7A"/>
    <w:rsid w:val="00E57DB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4324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0637F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0637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3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Ionica Iorga-Miresteanu</cp:lastModifiedBy>
  <cp:revision>2</cp:revision>
  <cp:lastPrinted>2017-08-31T09:32:00Z</cp:lastPrinted>
  <dcterms:created xsi:type="dcterms:W3CDTF">2017-10-10T16:35:00Z</dcterms:created>
  <dcterms:modified xsi:type="dcterms:W3CDTF">2017-10-10T16:35:00Z</dcterms:modified>
</cp:coreProperties>
</file>